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0"/>
      </w:tblGrid>
      <w:tr w:rsidR="008F4648" w:rsidRPr="005366B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7047" w:rsidRDefault="00B45D23" w:rsidP="00BF70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7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«Альфа»</w:t>
            </w:r>
          </w:p>
          <w:p w:rsidR="008F4648" w:rsidRPr="00BF7047" w:rsidRDefault="00B45D23" w:rsidP="00BF70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7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7708123456, КПП 770801001, ОКПО 98756423</w:t>
            </w:r>
          </w:p>
        </w:tc>
      </w:tr>
      <w:tr w:rsidR="008F4648" w:rsidRPr="005366B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7047" w:rsidRDefault="00B45D23">
            <w:pPr>
              <w:rPr>
                <w:rFonts w:hAnsi="Times New Roman" w:cs="Times New Roman"/>
                <w:color w:val="000000"/>
                <w:vertAlign w:val="superscript"/>
                <w:lang w:val="ru-RU"/>
              </w:rPr>
            </w:pPr>
            <w:r w:rsidRPr="00BF7047">
              <w:rPr>
                <w:rFonts w:hAnsi="Times New Roman" w:cs="Times New Roman"/>
                <w:color w:val="000000"/>
                <w:vertAlign w:val="superscript"/>
                <w:lang w:val="ru-RU"/>
              </w:rPr>
              <w:t>полное наименование организации, идентификационные коды (ИНН, КПП, ОКПО)</w:t>
            </w:r>
          </w:p>
        </w:tc>
      </w:tr>
      <w:tr w:rsidR="008F4648" w:rsidRPr="00BF70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7047" w:rsidRDefault="00A963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</w:t>
            </w:r>
            <w:r w:rsidR="00B45D23" w:rsidRPr="00BF7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Менеджеру отдела продаж</w:t>
            </w:r>
          </w:p>
          <w:p w:rsidR="008F4648" w:rsidRPr="00BF7047" w:rsidRDefault="00A963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</w:t>
            </w:r>
            <w:r w:rsidR="00B45D23" w:rsidRPr="00BF7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А.С.</w:t>
            </w:r>
            <w:r w:rsidR="00B45D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5D23" w:rsidRPr="00BF7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Кондратьеву</w:t>
            </w:r>
          </w:p>
        </w:tc>
      </w:tr>
    </w:tbl>
    <w:p w:rsidR="008F4648" w:rsidRPr="00BF7047" w:rsidRDefault="00B45D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</w:p>
    <w:p w:rsidR="008F4648" w:rsidRPr="009F205D" w:rsidRDefault="009F20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05D">
        <w:rPr>
          <w:rFonts w:hAnsi="Times New Roman" w:cs="Times New Roman"/>
          <w:color w:val="000000"/>
          <w:sz w:val="24"/>
          <w:szCs w:val="24"/>
          <w:lang w:val="ru-RU"/>
        </w:rPr>
        <w:t>об изменениях в трудовом законодательстве, связанных с формированием сведений о трудовой деятельности в электронном виде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 xml:space="preserve"> 02.03.2020</w:t>
      </w:r>
    </w:p>
    <w:p w:rsidR="008F4648" w:rsidRPr="00BF7047" w:rsidRDefault="00B45D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Александр Сергеевич!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Уведомляем Вас, что с 1 января 2020 года все работодатели формируют основную информацию о трудовой деятельности и трудовом стаже каждого работника в электронном виде и представляют ее для хранения в информационных ресурсах Пенсионного фонда РФ. В сведения о трудовой деятельности входит информация о работнике, месте работы, трудовой функции, переводах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другую постоянную работу, увольнении с указанием причины и другая информация. Основание - статья 66.1 ТК РФ.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 Вас есть право выбрать способ, которым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должно вести трудовую книжку:</w:t>
      </w:r>
    </w:p>
    <w:p w:rsidR="008F4648" w:rsidRPr="00BF7047" w:rsidRDefault="00B45D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продолжить вести трудовую книжку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ТК РФ;</w:t>
      </w:r>
    </w:p>
    <w:p w:rsidR="008F4648" w:rsidRPr="00BF7047" w:rsidRDefault="00B45D2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представлять сведения о трудовой деятельности в электронном виде или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66.1 ТК РФ.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Сообщить о своем выборе Вам необходимо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письменном заявлении 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 31 декабря 2020 года включительно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. Образцы заявлений прилагаются к уведомлению.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Если Вы в установленный срок не сообщите о своем выборе или воспользуетесь правом на дальнейшее ведение трудовой книжки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, 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продолжит вести Вашу трудовую книжку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ТК РФ. Это право сохраняется при последующем трудоустройстве к другим работодателям. В дальнейшем Вы вправе в любой момент подать работодателю письменное заявление с просьбой представлять сведения о трудовой деятельности в соответствии со статьей 66.1 ТК РФ.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Вы решите отказаться от 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бумажной трудовой книжки, отдел кадров выдаст ее Вам на руки. С момента выдачи трудовой книжки 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освобождается от ответственности за ее ведение и хранение.</w:t>
      </w:r>
    </w:p>
    <w:p w:rsidR="008F4648" w:rsidRPr="00BF7047" w:rsidRDefault="008F46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0"/>
        <w:gridCol w:w="169"/>
        <w:gridCol w:w="1513"/>
        <w:gridCol w:w="169"/>
        <w:gridCol w:w="2034"/>
        <w:gridCol w:w="212"/>
        <w:gridCol w:w="2018"/>
      </w:tblGrid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B45D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B45D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B45D23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5A45" w:rsidRDefault="00B45D23" w:rsidP="00F45A4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уведомлением</w:t>
            </w:r>
          </w:p>
          <w:p w:rsidR="008F4648" w:rsidRDefault="00F45A45" w:rsidP="00F45A4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</w:t>
            </w:r>
            <w:r w:rsidR="00B45D23">
              <w:rPr>
                <w:rFonts w:hAnsi="Times New Roman" w:cs="Times New Roman"/>
                <w:color w:val="000000"/>
                <w:sz w:val="24"/>
                <w:szCs w:val="24"/>
              </w:rPr>
              <w:t>накомлен(а)</w:t>
            </w: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B45D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 Кондратьев</w:t>
            </w:r>
          </w:p>
        </w:tc>
      </w:tr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B45D23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</w:p>
        </w:tc>
        <w:tc>
          <w:tcPr>
            <w:tcW w:w="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B45D23" w:rsidP="00F45A45">
            <w:pPr>
              <w:ind w:left="75" w:right="75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5D23" w:rsidRDefault="00B45D23"/>
    <w:sectPr w:rsidR="00B45D23" w:rsidSect="008F46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FC" w:rsidRDefault="009742FC" w:rsidP="005366B4">
      <w:pPr>
        <w:spacing w:before="0" w:after="0"/>
      </w:pPr>
      <w:r>
        <w:separator/>
      </w:r>
    </w:p>
  </w:endnote>
  <w:endnote w:type="continuationSeparator" w:id="0">
    <w:p w:rsidR="009742FC" w:rsidRDefault="009742FC" w:rsidP="005366B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B4" w:rsidRPr="005366B4" w:rsidRDefault="005366B4" w:rsidP="005366B4">
    <w:pPr>
      <w:pStyle w:val="a5"/>
      <w:jc w:val="center"/>
      <w:rPr>
        <w:color w:val="808080" w:themeColor="background1" w:themeShade="80"/>
        <w:sz w:val="20"/>
        <w:szCs w:val="20"/>
      </w:rPr>
    </w:pPr>
    <w:r w:rsidRPr="005366B4">
      <w:rPr>
        <w:color w:val="808080" w:themeColor="background1" w:themeShade="80"/>
        <w:sz w:val="20"/>
        <w:szCs w:val="20"/>
        <w:lang w:val="ru-RU"/>
      </w:rPr>
      <w:t>Образец с сайта руководитель24.рф</w:t>
    </w:r>
  </w:p>
  <w:p w:rsidR="005366B4" w:rsidRDefault="005366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FC" w:rsidRDefault="009742FC" w:rsidP="005366B4">
      <w:pPr>
        <w:spacing w:before="0" w:after="0"/>
      </w:pPr>
      <w:r>
        <w:separator/>
      </w:r>
    </w:p>
  </w:footnote>
  <w:footnote w:type="continuationSeparator" w:id="0">
    <w:p w:rsidR="009742FC" w:rsidRDefault="009742FC" w:rsidP="005366B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7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5A05CE"/>
    <w:rsid w:val="00210234"/>
    <w:rsid w:val="002D33B1"/>
    <w:rsid w:val="002D3591"/>
    <w:rsid w:val="003514A0"/>
    <w:rsid w:val="0039100C"/>
    <w:rsid w:val="004F7E17"/>
    <w:rsid w:val="005366B4"/>
    <w:rsid w:val="005A05CE"/>
    <w:rsid w:val="00653AF6"/>
    <w:rsid w:val="008F4648"/>
    <w:rsid w:val="009742FC"/>
    <w:rsid w:val="009F205D"/>
    <w:rsid w:val="00A9637F"/>
    <w:rsid w:val="00B45D23"/>
    <w:rsid w:val="00B73A5A"/>
    <w:rsid w:val="00BF7047"/>
    <w:rsid w:val="00E438A1"/>
    <w:rsid w:val="00F01E19"/>
    <w:rsid w:val="00F4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366B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66B4"/>
  </w:style>
  <w:style w:type="paragraph" w:styleId="a5">
    <w:name w:val="footer"/>
    <w:basedOn w:val="a"/>
    <w:link w:val="a6"/>
    <w:uiPriority w:val="99"/>
    <w:unhideWhenUsed/>
    <w:rsid w:val="005366B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366B4"/>
  </w:style>
  <w:style w:type="paragraph" w:styleId="a7">
    <w:name w:val="Balloon Text"/>
    <w:basedOn w:val="a"/>
    <w:link w:val="a8"/>
    <w:uiPriority w:val="99"/>
    <w:semiHidden/>
    <w:unhideWhenUsed/>
    <w:rsid w:val="005366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2</cp:revision>
  <dcterms:created xsi:type="dcterms:W3CDTF">2019-12-23T09:36:00Z</dcterms:created>
  <dcterms:modified xsi:type="dcterms:W3CDTF">2020-02-23T18:41:00Z</dcterms:modified>
</cp:coreProperties>
</file>