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AD" w:rsidRPr="000346AD" w:rsidRDefault="000346AD" w:rsidP="000346AD">
      <w:pPr>
        <w:spacing w:after="0" w:line="240" w:lineRule="auto"/>
        <w:jc w:val="right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Генеральному директору</w:t>
      </w: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br/>
        <w:t>ООО «Чистая одежда»</w:t>
      </w: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Перекосову</w:t>
      </w:r>
      <w:proofErr w:type="spellEnd"/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Петру </w:t>
      </w:r>
      <w:proofErr w:type="spellStart"/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Николавевичу</w:t>
      </w:r>
      <w:proofErr w:type="spellEnd"/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br/>
        <w:t>юридический адрес: 440000, г. Пенза,</w:t>
      </w: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br/>
        <w:t>ул. Кирова, д.23</w:t>
      </w: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от </w:t>
      </w:r>
      <w:proofErr w:type="spellStart"/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Петраковской</w:t>
      </w:r>
      <w:proofErr w:type="spellEnd"/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Антонины Витальевны,</w:t>
      </w: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проживающей по адресу:</w:t>
      </w: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br/>
        <w:t>440000, г. Пенза, ул. Кирова, д.28</w:t>
      </w:r>
    </w:p>
    <w:p w:rsidR="000346AD" w:rsidRPr="000346AD" w:rsidRDefault="000346AD" w:rsidP="000346AD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ПРЕТЕНЗИЯ</w:t>
      </w: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br/>
        <w:t>по договору оказания ус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луг № П7н 174836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от 29 июня 2020</w:t>
      </w: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0346AD" w:rsidRPr="000346AD" w:rsidRDefault="000346AD" w:rsidP="000346AD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29 июня 2020</w:t>
      </w: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между </w:t>
      </w:r>
      <w:proofErr w:type="spellStart"/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А.В.Петраковской</w:t>
      </w:r>
      <w:proofErr w:type="spellEnd"/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(Заказчик) и ООО «Чистая одежда» (Исполнитель) был заключен договор № П7н 174836 об оказании химической чистки женской дубленки.</w:t>
      </w:r>
    </w:p>
    <w:p w:rsidR="000346AD" w:rsidRPr="000346AD" w:rsidRDefault="000346AD" w:rsidP="000346AD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Согласно п.4.2 и 4.3 вышеупомянутого договора, Исполнител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 обязался в срок до 2 июля 2020</w:t>
      </w: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произвести химическую чистку и пришивание пуговиц к женской дубленке, а Заказчик, согласно п.5.1, обязался оплатить эти услуги по факту возврата вещи.</w:t>
      </w:r>
    </w:p>
    <w:p w:rsidR="000346AD" w:rsidRPr="000346AD" w:rsidRDefault="000346AD" w:rsidP="000346AD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Одн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ако, по состоянию на 4 июля 2020</w:t>
      </w: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обязательства Исполнителя не были выполнены:</w:t>
      </w:r>
    </w:p>
    <w:p w:rsidR="000346AD" w:rsidRPr="000346AD" w:rsidRDefault="000346AD" w:rsidP="000346A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услуга по химчистке дубленки не оказана;</w:t>
      </w:r>
    </w:p>
    <w:p w:rsidR="000346AD" w:rsidRPr="000346AD" w:rsidRDefault="000346AD" w:rsidP="000346A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пуговицы к дубленке не пришиты;</w:t>
      </w:r>
    </w:p>
    <w:p w:rsidR="000346AD" w:rsidRPr="000346AD" w:rsidRDefault="000346AD" w:rsidP="000346A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вещь не возвращена Заказчику.</w:t>
      </w:r>
    </w:p>
    <w:p w:rsidR="000346AD" w:rsidRPr="000346AD" w:rsidRDefault="000346AD" w:rsidP="000346AD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ст. 450 ГК РФ, по требованию одной из сторон, договор может быть изменен или расторгнут при существенном нарушении договора другой стороной. В связи с существенным нарушением условий договора Заказчик понес ущерб, поскольку не смог взять с собой вещь в запланированную поездку.</w:t>
      </w:r>
    </w:p>
    <w:p w:rsidR="000346AD" w:rsidRPr="000346AD" w:rsidRDefault="000346AD" w:rsidP="000346AD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вышеизложенного требую:</w:t>
      </w:r>
    </w:p>
    <w:p w:rsidR="000346AD" w:rsidRPr="000346AD" w:rsidRDefault="000346AD" w:rsidP="000346AD">
      <w:pPr>
        <w:numPr>
          <w:ilvl w:val="0"/>
          <w:numId w:val="2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Немедленно устранить нарушение условий, оказав услугу, прописанную в тексте договора.</w:t>
      </w:r>
    </w:p>
    <w:p w:rsidR="000346AD" w:rsidRPr="000346AD" w:rsidRDefault="000346AD" w:rsidP="000346AD">
      <w:pPr>
        <w:numPr>
          <w:ilvl w:val="0"/>
          <w:numId w:val="2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Проинформировать Заказчика, как только нарушение будет устранено.</w:t>
      </w:r>
    </w:p>
    <w:p w:rsidR="000346AD" w:rsidRPr="000346AD" w:rsidRDefault="000346AD" w:rsidP="000346AD">
      <w:pPr>
        <w:numPr>
          <w:ilvl w:val="0"/>
          <w:numId w:val="2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п. 6.1 договора, выплатить Заказчику неустойку в размере 10% от стоимости работ за каждый день просрочки.</w:t>
      </w:r>
    </w:p>
    <w:p w:rsidR="000346AD" w:rsidRPr="000346AD" w:rsidRDefault="000346AD" w:rsidP="000346AD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6AD">
        <w:rPr>
          <w:rFonts w:ascii="Times New Roman" w:hAnsi="Times New Roman"/>
          <w:color w:val="000000"/>
          <w:sz w:val="24"/>
          <w:szCs w:val="24"/>
          <w:lang w:eastAsia="ru-RU"/>
        </w:rPr>
        <w:t>В случае игнорирования требований Заказчика в течение 10 дней со дня подачи претензии, он будет вынужден расторгнуть договор и для защиты своих прав и законных интересов обратиться с исковым заявлением в суд, где помимо возврата денежных средств, потребует взыскания судебных расходов, расходов по оплате государственной пошлины.</w:t>
      </w:r>
    </w:p>
    <w:p w:rsidR="000346AD" w:rsidRPr="000346AD" w:rsidRDefault="000346AD" w:rsidP="000346AD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7 июля 2020</w:t>
      </w:r>
      <w:bookmarkStart w:id="0" w:name="_GoBack"/>
      <w:bookmarkEnd w:id="0"/>
      <w:r w:rsidRPr="000346A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г. /</w:t>
      </w:r>
      <w:proofErr w:type="spellStart"/>
      <w:r w:rsidRPr="000346A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Петраковская</w:t>
      </w:r>
      <w:proofErr w:type="spellEnd"/>
      <w:r w:rsidRPr="000346A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/ А.В. </w:t>
      </w:r>
      <w:proofErr w:type="spellStart"/>
      <w:r w:rsidRPr="000346A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Петраковская</w:t>
      </w:r>
      <w:proofErr w:type="spellEnd"/>
    </w:p>
    <w:p w:rsidR="00223EE0" w:rsidRPr="000346AD" w:rsidRDefault="00223EE0">
      <w:pPr>
        <w:rPr>
          <w:rFonts w:ascii="Times New Roman" w:hAnsi="Times New Roman"/>
          <w:sz w:val="24"/>
          <w:szCs w:val="24"/>
        </w:rPr>
      </w:pPr>
    </w:p>
    <w:sectPr w:rsidR="00223EE0" w:rsidRPr="000346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F6" w:rsidRDefault="00F313F6" w:rsidP="000346AD">
      <w:pPr>
        <w:spacing w:after="0" w:line="240" w:lineRule="auto"/>
      </w:pPr>
      <w:r>
        <w:separator/>
      </w:r>
    </w:p>
  </w:endnote>
  <w:endnote w:type="continuationSeparator" w:id="0">
    <w:p w:rsidR="00F313F6" w:rsidRDefault="00F313F6" w:rsidP="0003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AD" w:rsidRDefault="000346AD">
    <w:pPr>
      <w:pStyle w:val="a5"/>
    </w:pPr>
    <w:r>
      <w:t>Образец с сайта https://business-boss.ru</w:t>
    </w:r>
  </w:p>
  <w:p w:rsidR="000346AD" w:rsidRDefault="000346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F6" w:rsidRDefault="00F313F6" w:rsidP="000346AD">
      <w:pPr>
        <w:spacing w:after="0" w:line="240" w:lineRule="auto"/>
      </w:pPr>
      <w:r>
        <w:separator/>
      </w:r>
    </w:p>
  </w:footnote>
  <w:footnote w:type="continuationSeparator" w:id="0">
    <w:p w:rsidR="00F313F6" w:rsidRDefault="00F313F6" w:rsidP="0003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1115"/>
    <w:multiLevelType w:val="multilevel"/>
    <w:tmpl w:val="EE78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83EDE"/>
    <w:multiLevelType w:val="multilevel"/>
    <w:tmpl w:val="008E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78"/>
    <w:rsid w:val="000346AD"/>
    <w:rsid w:val="00223EE0"/>
    <w:rsid w:val="008F5178"/>
    <w:rsid w:val="00F3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1E62"/>
  <w15:chartTrackingRefBased/>
  <w15:docId w15:val="{6864F4CD-86F4-4CF1-8FEE-D90DA5FD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A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6AD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03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6A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2020-12-02T07:08:00Z</dcterms:created>
  <dcterms:modified xsi:type="dcterms:W3CDTF">2020-12-02T07:13:00Z</dcterms:modified>
</cp:coreProperties>
</file>